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F" w:rsidRPr="003B2F17" w:rsidRDefault="0096256D" w:rsidP="003B2F17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</w:t>
      </w:r>
      <w:r w:rsidR="0044368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</w:t>
      </w:r>
      <w:r w:rsidR="0049738F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r w:rsidR="009625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43680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«07»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ноября </w:t>
      </w:r>
      <w:bookmarkStart w:id="0" w:name="_GoBack"/>
      <w:bookmarkEnd w:id="0"/>
      <w:r w:rsidR="005E3E42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96256D"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</w:t>
      </w:r>
      <w:r w:rsidR="00443680"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4436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21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«</w:t>
      </w:r>
      <w:r w:rsidR="0096256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Билитуйское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C27A36" w:rsidRDefault="0049738F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r w:rsidR="0096256D">
        <w:rPr>
          <w:rFonts w:ascii="Times New Roman" w:hAnsi="Times New Roman"/>
          <w:sz w:val="28"/>
          <w:szCs w:val="28"/>
          <w:lang w:eastAsia="ru-RU"/>
        </w:rPr>
        <w:t>Билитуйское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49738F" w:rsidRPr="002B137A" w:rsidRDefault="0049738F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5E3E42" w:rsidRPr="005E3E42" w:rsidRDefault="0049738F" w:rsidP="005E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E3E42" w:rsidRPr="005E3E42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Совета </w:t>
      </w:r>
      <w:r w:rsidR="005E3E42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6256D">
        <w:rPr>
          <w:rFonts w:ascii="Times New Roman" w:hAnsi="Times New Roman"/>
          <w:bCs/>
          <w:sz w:val="28"/>
          <w:szCs w:val="28"/>
        </w:rPr>
        <w:t>Билитуйское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» </w:t>
      </w:r>
      <w:r w:rsidR="00A21FBB">
        <w:rPr>
          <w:rFonts w:ascii="Times New Roman" w:hAnsi="Times New Roman"/>
          <w:bCs/>
          <w:sz w:val="28"/>
          <w:szCs w:val="28"/>
        </w:rPr>
        <w:t xml:space="preserve">от </w:t>
      </w:r>
      <w:r w:rsidR="0096256D">
        <w:rPr>
          <w:rFonts w:ascii="Times New Roman" w:hAnsi="Times New Roman"/>
          <w:bCs/>
          <w:sz w:val="28"/>
          <w:szCs w:val="28"/>
        </w:rPr>
        <w:t xml:space="preserve">22.11.2018 г. </w:t>
      </w:r>
      <w:r w:rsidR="00A21FBB">
        <w:rPr>
          <w:rFonts w:ascii="Times New Roman" w:hAnsi="Times New Roman"/>
          <w:bCs/>
          <w:sz w:val="28"/>
          <w:szCs w:val="28"/>
        </w:rPr>
        <w:t xml:space="preserve"> № </w:t>
      </w:r>
      <w:r w:rsidR="0096256D">
        <w:rPr>
          <w:rFonts w:ascii="Times New Roman" w:hAnsi="Times New Roman"/>
          <w:bCs/>
          <w:sz w:val="28"/>
          <w:szCs w:val="28"/>
        </w:rPr>
        <w:t xml:space="preserve">57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администрации </w:t>
      </w:r>
      <w:r w:rsidR="000B6705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r w:rsidR="0096256D">
        <w:rPr>
          <w:rFonts w:ascii="Times New Roman" w:hAnsi="Times New Roman"/>
          <w:bCs/>
          <w:sz w:val="28"/>
          <w:szCs w:val="28"/>
        </w:rPr>
        <w:t>Билитуйское</w:t>
      </w:r>
      <w:r w:rsidR="005E3E42" w:rsidRPr="005E3E42">
        <w:rPr>
          <w:rFonts w:ascii="Times New Roman" w:hAnsi="Times New Roman"/>
          <w:bCs/>
          <w:sz w:val="28"/>
          <w:szCs w:val="28"/>
        </w:rPr>
        <w:t>», уполномоченных составлять протоколы об административных правонарушениях»</w:t>
      </w:r>
      <w:r w:rsidR="005E3E42" w:rsidRPr="005E3E4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38F" w:rsidRPr="000B6705" w:rsidRDefault="005E3E42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E42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</w:t>
      </w:r>
      <w:r w:rsidR="00A21FBB">
        <w:rPr>
          <w:rFonts w:ascii="Times New Roman" w:hAnsi="Times New Roman"/>
          <w:sz w:val="28"/>
          <w:szCs w:val="28"/>
        </w:rPr>
        <w:t>и 5(5), 7, 13, 13(1), 15 – 17.2, 17.2.2</w:t>
      </w:r>
      <w:r w:rsidRPr="005E3E42">
        <w:rPr>
          <w:rFonts w:ascii="Times New Roman" w:hAnsi="Times New Roman"/>
          <w:sz w:val="28"/>
          <w:szCs w:val="28"/>
        </w:rPr>
        <w:t>, 17(4), 18, 18(2)</w:t>
      </w:r>
      <w:r w:rsidR="000B6705">
        <w:rPr>
          <w:rFonts w:ascii="Times New Roman" w:hAnsi="Times New Roman"/>
          <w:sz w:val="28"/>
          <w:szCs w:val="28"/>
        </w:rPr>
        <w:t xml:space="preserve"> </w:t>
      </w:r>
      <w:r w:rsidRPr="005E3E42">
        <w:rPr>
          <w:rFonts w:ascii="Times New Roman" w:hAnsi="Times New Roman"/>
          <w:sz w:val="28"/>
          <w:szCs w:val="28"/>
        </w:rPr>
        <w:t>-18(10),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4" w:tgtFrame="_blank" w:history="1"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02 июля 2009 № 198-ЗЗК</w:t>
        </w:r>
      </w:hyperlink>
      <w:r w:rsidRPr="005E3E42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 w:rsidR="000B6705">
        <w:rPr>
          <w:rFonts w:ascii="Times New Roman" w:hAnsi="Times New Roman"/>
          <w:sz w:val="28"/>
          <w:szCs w:val="28"/>
        </w:rPr>
        <w:t>х», вправе составлять глава сельского поселения «</w:t>
      </w:r>
      <w:r w:rsidR="0096256D">
        <w:rPr>
          <w:rFonts w:ascii="Times New Roman" w:hAnsi="Times New Roman"/>
          <w:sz w:val="28"/>
          <w:szCs w:val="28"/>
        </w:rPr>
        <w:t>Билитуйское</w:t>
      </w:r>
      <w:r w:rsidR="000B6705">
        <w:rPr>
          <w:rFonts w:ascii="Times New Roman" w:hAnsi="Times New Roman"/>
          <w:sz w:val="28"/>
          <w:szCs w:val="28"/>
        </w:rPr>
        <w:t>».</w:t>
      </w:r>
    </w:p>
    <w:p w:rsidR="0049738F" w:rsidRDefault="0049738F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proofErr w:type="gramStart"/>
      <w:r w:rsidR="0096256D">
        <w:rPr>
          <w:rFonts w:ascii="Times New Roman" w:hAnsi="Times New Roman"/>
          <w:color w:val="000000"/>
          <w:sz w:val="28"/>
          <w:szCs w:val="28"/>
          <w:lang w:eastAsia="ru-RU"/>
        </w:rPr>
        <w:t>Билитуйское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962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9625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  <w:proofErr w:type="spellStart"/>
      <w:r w:rsidR="0096256D">
        <w:rPr>
          <w:rFonts w:ascii="Times New Roman" w:hAnsi="Times New Roman"/>
          <w:color w:val="000000"/>
          <w:sz w:val="28"/>
          <w:szCs w:val="28"/>
          <w:lang w:eastAsia="ru-RU"/>
        </w:rPr>
        <w:t>Ж.А.Ковалёва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9738F" w:rsidRPr="00C27A36" w:rsidRDefault="0096256D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49738F" w:rsidRDefault="0049738F" w:rsidP="00C27A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920A2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Законом Забайкальского края от 08.07.2022 № 2089-ЗЗК</w:t>
      </w:r>
      <w:r w:rsidR="00A21FBB">
        <w:rPr>
          <w:rFonts w:ascii="Times New Roman" w:hAnsi="Times New Roman"/>
          <w:sz w:val="28"/>
          <w:szCs w:val="28"/>
        </w:rPr>
        <w:t>, вступившем в силу 25.07.2022,</w:t>
      </w:r>
      <w:r w:rsidRPr="000B6705">
        <w:rPr>
          <w:rFonts w:ascii="Times New Roman" w:hAnsi="Times New Roman"/>
          <w:sz w:val="28"/>
          <w:szCs w:val="28"/>
        </w:rPr>
        <w:t xml:space="preserve"> внесены изменения в Закон Забайкальского края от 02.07.2009 № 198-ЗЗК «Об административных правонарушениях» (далее – Закон № 198-ЗЗК) и статью 1 Закона Забайкальского края от 04.05.2010 № 366-ЗЗК (далее – Закон № 366-ЗЗК)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Соответствующими изменениями Закон № 198-ЗЗК дополнен статьями 18 (2) – 18 (10), предусматривающими административную ответственность за нарушение требований к содержанию и внешнему виду малых архитектурных форм, нарушение требований к содержанию элементов инженерных сетей и коммуникаций, нарушение требований при проведении земляных, ремонтных, строительных работ, нарушение требований к организации озеленения территории муниципального образования, нарушение требований к размещению информационных конструкций и некапитальных объектов на территориях общего пользования, нарушение требований к внешнему виду и содержанию ограждений, нарушение запрета на размещение транспортных средств на озелененных территориях общего пользования, детских, игровых и спортивных площадках, нарушение требований к содержанию рекламных и информационных конструкций, нарушение требований к внешнему виду фасадов зданий, сооружений и объектов благоустройства.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Положениями п. 3 ч. 1 ст. 1 Закона №366-ЗЗК в новой редакции предусмотрено, что протоколы об указанных административных правонарушениях уполномочены составлять органы местного самоуправления городских и сельских поселений. </w:t>
      </w:r>
    </w:p>
    <w:p w:rsidR="0049738F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/>
          <w:sz w:val="28"/>
          <w:szCs w:val="28"/>
        </w:rPr>
        <w:t xml:space="preserve">соответствующие нормативно-правовые акты сельских поселений, которыми </w:t>
      </w:r>
      <w:r>
        <w:rPr>
          <w:rFonts w:ascii="Times New Roman" w:hAnsi="Times New Roman"/>
          <w:bCs/>
          <w:sz w:val="28"/>
          <w:szCs w:val="28"/>
        </w:rPr>
        <w:t>утверждены перечни</w:t>
      </w:r>
      <w:r w:rsidRPr="000B6705">
        <w:rPr>
          <w:rFonts w:ascii="Times New Roman" w:hAnsi="Times New Roman"/>
          <w:bCs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0B6705">
        <w:rPr>
          <w:rFonts w:ascii="Times New Roman" w:hAnsi="Times New Roman"/>
          <w:bCs/>
          <w:sz w:val="28"/>
          <w:szCs w:val="28"/>
        </w:rPr>
        <w:t xml:space="preserve"> необходимо привести в соответствие с действующим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законодательством, дополнив их</w:t>
      </w:r>
      <w:r w:rsidRPr="000B6705">
        <w:rPr>
          <w:rFonts w:ascii="Times New Roman" w:hAnsi="Times New Roman"/>
          <w:bCs/>
          <w:sz w:val="28"/>
          <w:szCs w:val="28"/>
        </w:rPr>
        <w:t xml:space="preserve"> вышеуказанными положениями.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2"/>
    <w:rsid w:val="0000055D"/>
    <w:rsid w:val="00010CC1"/>
    <w:rsid w:val="000871F1"/>
    <w:rsid w:val="000B6705"/>
    <w:rsid w:val="001150E1"/>
    <w:rsid w:val="00140BBD"/>
    <w:rsid w:val="001449CC"/>
    <w:rsid w:val="001F45BF"/>
    <w:rsid w:val="00214315"/>
    <w:rsid w:val="00281F45"/>
    <w:rsid w:val="002B137A"/>
    <w:rsid w:val="002F6165"/>
    <w:rsid w:val="003629EB"/>
    <w:rsid w:val="00385007"/>
    <w:rsid w:val="003A0070"/>
    <w:rsid w:val="003B0991"/>
    <w:rsid w:val="003B2F17"/>
    <w:rsid w:val="004351D2"/>
    <w:rsid w:val="00443680"/>
    <w:rsid w:val="0049738F"/>
    <w:rsid w:val="004E0459"/>
    <w:rsid w:val="004E2967"/>
    <w:rsid w:val="00507F85"/>
    <w:rsid w:val="0052759A"/>
    <w:rsid w:val="0056275F"/>
    <w:rsid w:val="005E01F6"/>
    <w:rsid w:val="005E3E42"/>
    <w:rsid w:val="00604DC8"/>
    <w:rsid w:val="00664ABC"/>
    <w:rsid w:val="006929D9"/>
    <w:rsid w:val="006A3667"/>
    <w:rsid w:val="006F11EB"/>
    <w:rsid w:val="007135B9"/>
    <w:rsid w:val="00791E10"/>
    <w:rsid w:val="007A06B7"/>
    <w:rsid w:val="0081446A"/>
    <w:rsid w:val="00881481"/>
    <w:rsid w:val="00920A23"/>
    <w:rsid w:val="0096256D"/>
    <w:rsid w:val="00964057"/>
    <w:rsid w:val="00A21FBB"/>
    <w:rsid w:val="00A2668B"/>
    <w:rsid w:val="00AF54CE"/>
    <w:rsid w:val="00BD3949"/>
    <w:rsid w:val="00C27A36"/>
    <w:rsid w:val="00D171FB"/>
    <w:rsid w:val="00DC7AF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4E7AC"/>
  <w15:docId w15:val="{1C9DD980-77DA-48A1-BF1F-896D32A9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3886B9CD-D3F8-4ABE-A3F3-92D30DF81D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2019-05-12T08:34:00Z</cp:lastPrinted>
  <dcterms:created xsi:type="dcterms:W3CDTF">2022-09-30T02:10:00Z</dcterms:created>
  <dcterms:modified xsi:type="dcterms:W3CDTF">2022-11-22T09:08:00Z</dcterms:modified>
</cp:coreProperties>
</file>